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sz w:val="24"/>
        </w:rPr>
      </w:pPr>
      <w:bookmarkStart w:id="0" w:name="_GoBack"/>
      <w:bookmarkEnd w:id="0"/>
      <w:r>
        <w:rPr>
          <w:rFonts w:hint="eastAsia"/>
          <w:sz w:val="24"/>
        </w:rPr>
        <w:t>御杖村公共施設消防設備点検委託業務仕様書</w:t>
      </w:r>
    </w:p>
    <w:p>
      <w:pPr>
        <w:pStyle w:val="0"/>
        <w:jc w:val="center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１</w:t>
      </w:r>
      <w:r>
        <w:rPr>
          <w:rFonts w:hint="default"/>
        </w:rPr>
        <w:t xml:space="preserve">  </w:t>
      </w:r>
      <w:r>
        <w:rPr>
          <w:rFonts w:hint="default"/>
        </w:rPr>
        <w:t>委託名称</w:t>
      </w:r>
      <w:r>
        <w:rPr>
          <w:rFonts w:hint="eastAsia"/>
        </w:rPr>
        <w:t xml:space="preserve"> </w:t>
      </w:r>
      <w:r>
        <w:rPr>
          <w:rFonts w:hint="eastAsia"/>
        </w:rPr>
        <w:t>　御杖村公共施設</w:t>
      </w:r>
      <w:r>
        <w:rPr>
          <w:rFonts w:hint="default"/>
        </w:rPr>
        <w:t>消防設備点検</w:t>
      </w:r>
      <w:r>
        <w:rPr>
          <w:rFonts w:hint="eastAsia"/>
        </w:rPr>
        <w:t>委託業務</w:t>
      </w:r>
      <w:r>
        <w:rPr>
          <w:rFonts w:hint="default"/>
        </w:rPr>
        <w:t xml:space="preserve"> </w:t>
      </w:r>
    </w:p>
    <w:p>
      <w:pPr>
        <w:pStyle w:val="0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２</w:t>
      </w:r>
      <w:r>
        <w:rPr>
          <w:rFonts w:hint="default"/>
        </w:rPr>
        <w:t xml:space="preserve">  </w:t>
      </w:r>
      <w:r>
        <w:rPr>
          <w:rFonts w:hint="default"/>
        </w:rPr>
        <w:t>委託場所</w:t>
      </w:r>
      <w:r>
        <w:rPr>
          <w:rFonts w:hint="eastAsia"/>
        </w:rPr>
        <w:t>　</w:t>
      </w:r>
      <w:r>
        <w:rPr>
          <w:rFonts w:hint="eastAsia"/>
        </w:rPr>
        <w:t xml:space="preserve"> </w:t>
      </w:r>
      <w:r>
        <w:rPr>
          <w:rFonts w:hint="eastAsia"/>
        </w:rPr>
        <w:t>御杖村役場、山村開発センター、御杖村保健福祉医療総合センター、</w:t>
      </w:r>
    </w:p>
    <w:p>
      <w:pPr>
        <w:pStyle w:val="0"/>
        <w:ind w:firstLine="1575" w:firstLineChars="750"/>
        <w:jc w:val="left"/>
        <w:rPr>
          <w:rFonts w:hint="default"/>
        </w:rPr>
      </w:pPr>
      <w:r>
        <w:rPr>
          <w:rFonts w:hint="eastAsia"/>
        </w:rPr>
        <w:t>御杖小中学校、御杖保育所、神末中央集落センター、</w:t>
      </w:r>
    </w:p>
    <w:p>
      <w:pPr>
        <w:pStyle w:val="0"/>
        <w:ind w:firstLine="1575" w:firstLineChars="750"/>
        <w:jc w:val="left"/>
        <w:rPr>
          <w:rFonts w:hint="default"/>
        </w:rPr>
      </w:pPr>
      <w:r>
        <w:rPr>
          <w:rFonts w:hint="eastAsia"/>
        </w:rPr>
        <w:t>神末中央集落センター別館</w:t>
      </w:r>
      <w:r>
        <w:rPr>
          <w:rFonts w:hint="default"/>
        </w:rPr>
        <w:t>（旧保育所）</w:t>
      </w:r>
      <w:r>
        <w:rPr>
          <w:rFonts w:hint="eastAsia"/>
        </w:rPr>
        <w:t>、菅野公民館・体育館、</w:t>
      </w:r>
    </w:p>
    <w:p>
      <w:pPr>
        <w:pStyle w:val="0"/>
        <w:ind w:firstLine="1575" w:firstLineChars="750"/>
        <w:jc w:val="left"/>
        <w:rPr>
          <w:rFonts w:hint="default"/>
        </w:rPr>
      </w:pPr>
      <w:r>
        <w:rPr>
          <w:rFonts w:hint="eastAsia"/>
        </w:rPr>
        <w:t>土屋原公民館・</w:t>
      </w:r>
      <w:r>
        <w:rPr>
          <w:rFonts w:hint="default"/>
        </w:rPr>
        <w:t>体育館、</w:t>
      </w:r>
      <w:r>
        <w:rPr>
          <w:rFonts w:hint="eastAsia"/>
        </w:rPr>
        <w:t>桃俣多目的研修センター</w:t>
      </w:r>
    </w:p>
    <w:p>
      <w:pPr>
        <w:pStyle w:val="0"/>
        <w:ind w:firstLine="1575" w:firstLineChars="750"/>
        <w:jc w:val="left"/>
        <w:rPr>
          <w:rFonts w:hint="eastAsia"/>
        </w:rPr>
      </w:pPr>
      <w:r>
        <w:rPr>
          <w:rFonts w:hint="eastAsia"/>
        </w:rPr>
        <w:t>神末</w:t>
      </w:r>
      <w:r>
        <w:rPr>
          <w:rFonts w:hint="default"/>
        </w:rPr>
        <w:t>レクレーション体育館、</w:t>
      </w:r>
      <w:r>
        <w:rPr>
          <w:rFonts w:hint="eastAsia"/>
        </w:rPr>
        <w:t>際土良</w:t>
      </w:r>
      <w:r>
        <w:rPr>
          <w:rFonts w:hint="default"/>
        </w:rPr>
        <w:t>集会所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３</w:t>
      </w:r>
      <w:r>
        <w:rPr>
          <w:rFonts w:hint="default"/>
        </w:rPr>
        <w:t xml:space="preserve">  </w:t>
      </w:r>
      <w:r>
        <w:rPr>
          <w:rFonts w:hint="default"/>
        </w:rPr>
        <w:t>委託期間</w:t>
      </w:r>
      <w:r>
        <w:rPr>
          <w:rFonts w:hint="default"/>
        </w:rPr>
        <w:t xml:space="preserve">   </w:t>
      </w:r>
      <w:r>
        <w:rPr>
          <w:rFonts w:hint="eastAsia"/>
        </w:rPr>
        <w:t>契約日</w:t>
      </w:r>
      <w:r>
        <w:rPr>
          <w:rFonts w:hint="default"/>
        </w:rPr>
        <w:t>から</w:t>
      </w:r>
      <w:r>
        <w:rPr>
          <w:rFonts w:hint="eastAsia"/>
        </w:rPr>
        <w:t>令和１０</w:t>
      </w:r>
      <w:r>
        <w:rPr>
          <w:rFonts w:hint="default"/>
        </w:rPr>
        <w:t>年３月３１日まで</w:t>
      </w:r>
      <w:r>
        <w:rPr>
          <w:rFonts w:hint="eastAsia"/>
        </w:rPr>
        <w:t>（</w:t>
      </w:r>
      <w:r>
        <w:rPr>
          <w:rFonts w:hint="default"/>
        </w:rPr>
        <w:t>３年）</w:t>
      </w:r>
      <w:r>
        <w:rPr>
          <w:rFonts w:hint="default"/>
        </w:rPr>
        <w:t xml:space="preserve"> 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４</w:t>
      </w:r>
      <w:r>
        <w:rPr>
          <w:rFonts w:hint="default"/>
        </w:rPr>
        <w:t xml:space="preserve">  </w:t>
      </w:r>
      <w:r>
        <w:rPr>
          <w:rFonts w:hint="default"/>
        </w:rPr>
        <w:t>委託内容</w:t>
      </w:r>
      <w:r>
        <w:rPr>
          <w:rFonts w:hint="default"/>
        </w:rPr>
        <w:t xml:space="preserve">  </w:t>
      </w:r>
    </w:p>
    <w:p>
      <w:pPr>
        <w:pStyle w:val="17"/>
        <w:numPr>
          <w:ilvl w:val="0"/>
          <w:numId w:val="1"/>
        </w:numPr>
        <w:ind w:leftChars="0"/>
        <w:rPr>
          <w:rFonts w:hint="default"/>
        </w:rPr>
      </w:pPr>
      <w:r>
        <w:rPr>
          <w:rFonts w:hint="default"/>
        </w:rPr>
        <w:t>消防設備等についての点検及び報告</w:t>
      </w:r>
    </w:p>
    <w:p>
      <w:pPr>
        <w:pStyle w:val="0"/>
        <w:ind w:firstLine="420" w:firstLineChars="200"/>
        <w:rPr>
          <w:rFonts w:hint="default"/>
        </w:rPr>
      </w:pPr>
      <w:r>
        <w:rPr>
          <w:rFonts w:hint="default"/>
        </w:rPr>
        <w:t xml:space="preserve">1) </w:t>
      </w:r>
      <w:r>
        <w:rPr>
          <w:rFonts w:hint="default"/>
        </w:rPr>
        <w:t>「消防設備点検」の基準、期間及び結果報告は消防法に基づき実施する。</w:t>
      </w:r>
      <w:r>
        <w:rPr>
          <w:rFonts w:hint="default"/>
        </w:rPr>
        <w:t xml:space="preserve"> </w:t>
      </w:r>
    </w:p>
    <w:p>
      <w:pPr>
        <w:pStyle w:val="0"/>
        <w:ind w:firstLine="630" w:firstLineChars="300"/>
        <w:rPr>
          <w:rFonts w:hint="default"/>
        </w:rPr>
      </w:pPr>
      <w:r>
        <w:rPr>
          <w:rFonts w:hint="eastAsia"/>
        </w:rPr>
        <w:t>また、点検日より数日以内に『不具合の速報』を紙面またはデータにて報告する事</w:t>
      </w:r>
      <w:r>
        <w:rPr>
          <w:rFonts w:hint="default"/>
        </w:rPr>
        <w:t xml:space="preserve"> </w:t>
      </w:r>
    </w:p>
    <w:p>
      <w:pPr>
        <w:pStyle w:val="0"/>
        <w:ind w:firstLine="420" w:firstLineChars="200"/>
        <w:rPr>
          <w:rFonts w:hint="default"/>
        </w:rPr>
      </w:pPr>
      <w:r>
        <w:rPr>
          <w:rFonts w:hint="default"/>
        </w:rPr>
        <w:t xml:space="preserve">2) </w:t>
      </w:r>
      <w:r>
        <w:rPr>
          <w:rFonts w:hint="default"/>
        </w:rPr>
        <w:t>点検</w:t>
      </w:r>
    </w:p>
    <w:p>
      <w:pPr>
        <w:pStyle w:val="0"/>
        <w:ind w:firstLine="630" w:firstLineChars="300"/>
        <w:rPr>
          <w:rFonts w:hint="default"/>
        </w:rPr>
      </w:pPr>
      <w:r>
        <w:rPr>
          <w:rFonts w:hint="eastAsia"/>
        </w:rPr>
        <w:t>総合点検　１回／年</w:t>
      </w:r>
    </w:p>
    <w:p>
      <w:pPr>
        <w:pStyle w:val="0"/>
        <w:ind w:firstLine="630" w:firstLineChars="300"/>
        <w:rPr>
          <w:rFonts w:hint="default"/>
        </w:rPr>
      </w:pPr>
      <w:r>
        <w:rPr>
          <w:rFonts w:hint="eastAsia"/>
        </w:rPr>
        <w:t>機器点検　１回／６ヶ月</w:t>
      </w:r>
      <w:r>
        <w:rPr>
          <w:rFonts w:hint="default"/>
        </w:rPr>
        <w:t xml:space="preserve">     </w:t>
      </w:r>
    </w:p>
    <w:p>
      <w:pPr>
        <w:pStyle w:val="0"/>
        <w:ind w:firstLine="630" w:firstLineChars="300"/>
        <w:rPr>
          <w:rFonts w:hint="default"/>
        </w:rPr>
      </w:pPr>
      <w:r>
        <w:rPr>
          <w:rFonts w:hint="eastAsia"/>
        </w:rPr>
        <w:t>※施設毎に、日程調整をおこなうこと。</w:t>
      </w:r>
    </w:p>
    <w:p>
      <w:pPr>
        <w:pStyle w:val="0"/>
        <w:ind w:firstLine="420" w:firstLineChars="200"/>
        <w:rPr>
          <w:rFonts w:hint="default"/>
        </w:rPr>
      </w:pPr>
      <w:r>
        <w:rPr>
          <w:rFonts w:hint="default"/>
        </w:rPr>
        <w:t xml:space="preserve">3) </w:t>
      </w:r>
      <w:r>
        <w:rPr>
          <w:rFonts w:hint="default"/>
        </w:rPr>
        <w:t>消防設備等の種類</w:t>
      </w:r>
      <w:r>
        <w:rPr>
          <w:rFonts w:hint="default"/>
        </w:rPr>
        <w:t xml:space="preserve"> </w:t>
      </w:r>
    </w:p>
    <w:p>
      <w:pPr>
        <w:pStyle w:val="0"/>
        <w:ind w:firstLine="630" w:firstLineChars="300"/>
        <w:rPr>
          <w:rFonts w:hint="default"/>
        </w:rPr>
      </w:pPr>
      <w:r>
        <w:rPr>
          <w:rFonts w:hint="eastAsia"/>
        </w:rPr>
        <w:t>①消火器具</w:t>
      </w:r>
      <w:r>
        <w:rPr>
          <w:rFonts w:hint="default"/>
        </w:rPr>
        <w:t xml:space="preserve"> </w:t>
      </w:r>
    </w:p>
    <w:p>
      <w:pPr>
        <w:pStyle w:val="0"/>
        <w:ind w:firstLine="630" w:firstLineChars="300"/>
        <w:rPr>
          <w:rFonts w:hint="default"/>
        </w:rPr>
      </w:pPr>
      <w:r>
        <w:rPr>
          <w:rFonts w:hint="eastAsia"/>
        </w:rPr>
        <w:t>②屋内消火栓</w:t>
      </w:r>
      <w:r>
        <w:rPr>
          <w:rFonts w:hint="default"/>
        </w:rPr>
        <w:t xml:space="preserve"> </w:t>
      </w:r>
    </w:p>
    <w:p>
      <w:pPr>
        <w:pStyle w:val="0"/>
        <w:ind w:firstLine="630" w:firstLineChars="300"/>
        <w:rPr>
          <w:rFonts w:hint="default"/>
        </w:rPr>
      </w:pPr>
      <w:r>
        <w:rPr>
          <w:rFonts w:hint="eastAsia"/>
        </w:rPr>
        <w:t>③自動火災報知設備</w:t>
      </w:r>
      <w:r>
        <w:rPr>
          <w:rFonts w:hint="default"/>
        </w:rPr>
        <w:t xml:space="preserve"> </w:t>
      </w:r>
    </w:p>
    <w:p>
      <w:pPr>
        <w:pStyle w:val="0"/>
        <w:ind w:firstLine="630" w:firstLineChars="300"/>
        <w:rPr>
          <w:rFonts w:hint="default"/>
        </w:rPr>
      </w:pPr>
      <w:r>
        <w:rPr>
          <w:rFonts w:hint="eastAsia" w:ascii="ＭＳ 明朝" w:hAnsi="ＭＳ 明朝" w:eastAsia="ＭＳ 明朝"/>
        </w:rPr>
        <w:t>④</w:t>
      </w:r>
      <w:r>
        <w:rPr>
          <w:rFonts w:hint="eastAsia"/>
        </w:rPr>
        <w:t>非常警報器具及び設備</w:t>
      </w:r>
      <w:r>
        <w:rPr>
          <w:rFonts w:hint="default"/>
        </w:rPr>
        <w:t xml:space="preserve"> </w:t>
      </w:r>
    </w:p>
    <w:p>
      <w:pPr>
        <w:pStyle w:val="0"/>
        <w:ind w:firstLine="630" w:firstLineChars="300"/>
        <w:rPr>
          <w:rFonts w:hint="default"/>
        </w:rPr>
      </w:pPr>
      <w:r>
        <w:rPr>
          <w:rFonts w:hint="eastAsia" w:ascii="ＭＳ 明朝" w:hAnsi="ＭＳ 明朝" w:eastAsia="ＭＳ 明朝"/>
        </w:rPr>
        <w:t>⑤</w:t>
      </w:r>
      <w:r>
        <w:rPr>
          <w:rFonts w:hint="eastAsia"/>
        </w:rPr>
        <w:t>誘導灯及び誘導標識</w:t>
      </w:r>
      <w:r>
        <w:rPr>
          <w:rFonts w:hint="default"/>
        </w:rPr>
        <w:t xml:space="preserve"> </w:t>
      </w:r>
    </w:p>
    <w:p>
      <w:pPr>
        <w:pStyle w:val="0"/>
        <w:ind w:firstLine="630" w:firstLineChars="300"/>
        <w:rPr>
          <w:rFonts w:hint="default"/>
        </w:rPr>
      </w:pPr>
      <w:r>
        <w:rPr>
          <w:rFonts w:hint="eastAsia" w:ascii="ＭＳ 明朝" w:hAnsi="ＭＳ 明朝" w:eastAsia="ＭＳ 明朝"/>
        </w:rPr>
        <w:t>⑥</w:t>
      </w:r>
      <w:r>
        <w:rPr>
          <w:rFonts w:hint="eastAsia"/>
        </w:rPr>
        <w:t>防排煙制御設備</w:t>
      </w:r>
    </w:p>
    <w:p>
      <w:pPr>
        <w:pStyle w:val="0"/>
        <w:ind w:firstLine="630" w:firstLineChars="300"/>
        <w:rPr>
          <w:rFonts w:hint="default"/>
        </w:rPr>
      </w:pPr>
      <w:r>
        <w:rPr>
          <w:rFonts w:hint="eastAsia" w:ascii="ＭＳ 明朝" w:hAnsi="ＭＳ 明朝" w:eastAsia="ＭＳ 明朝"/>
        </w:rPr>
        <w:t>⑦</w:t>
      </w:r>
      <w:r>
        <w:rPr>
          <w:rFonts w:hint="eastAsia"/>
        </w:rPr>
        <w:t>非常電源（非常電源専用受電設備）</w:t>
      </w:r>
      <w:r>
        <w:rPr>
          <w:rFonts w:hint="default"/>
        </w:rPr>
        <w:t xml:space="preserve"> </w:t>
      </w:r>
    </w:p>
    <w:p>
      <w:pPr>
        <w:pStyle w:val="0"/>
        <w:ind w:firstLine="630" w:firstLineChars="300"/>
        <w:rPr>
          <w:rFonts w:hint="default"/>
        </w:rPr>
      </w:pPr>
      <w:r>
        <w:rPr>
          <w:rFonts w:hint="eastAsia" w:ascii="ＭＳ 明朝" w:hAnsi="ＭＳ 明朝" w:eastAsia="ＭＳ 明朝"/>
        </w:rPr>
        <w:t>⑧</w:t>
      </w:r>
      <w:r>
        <w:rPr>
          <w:rFonts w:hint="eastAsia"/>
        </w:rPr>
        <w:t>配線</w:t>
      </w:r>
      <w:r>
        <w:rPr>
          <w:rFonts w:hint="default"/>
        </w:rPr>
        <w:t xml:space="preserve"> </w:t>
      </w:r>
    </w:p>
    <w:p>
      <w:pPr>
        <w:pStyle w:val="0"/>
        <w:ind w:firstLine="630" w:firstLineChars="300"/>
        <w:rPr>
          <w:rFonts w:hint="default"/>
        </w:rPr>
      </w:pPr>
      <w:r>
        <w:rPr>
          <w:rFonts w:hint="eastAsia" w:ascii="ＭＳ 明朝" w:hAnsi="ＭＳ 明朝" w:eastAsia="ＭＳ 明朝"/>
        </w:rPr>
        <w:t>⑨</w:t>
      </w:r>
      <w:r>
        <w:rPr>
          <w:rFonts w:hint="eastAsia"/>
        </w:rPr>
        <w:t>その他、必要なもの</w:t>
      </w:r>
    </w:p>
    <w:p>
      <w:pPr>
        <w:pStyle w:val="0"/>
        <w:ind w:left="708" w:leftChars="200" w:hanging="288" w:hangingChars="137"/>
        <w:rPr>
          <w:rFonts w:hint="default"/>
        </w:rPr>
      </w:pPr>
      <w:r>
        <w:rPr>
          <w:rFonts w:hint="eastAsia"/>
        </w:rPr>
        <w:t>4</w:t>
      </w:r>
      <w:r>
        <w:rPr>
          <w:rFonts w:hint="default"/>
        </w:rPr>
        <w:t xml:space="preserve">)  </w:t>
      </w:r>
      <w:r>
        <w:rPr>
          <w:rFonts w:hint="default"/>
        </w:rPr>
        <w:t>点検に伴い使用する工具、測定器、消耗品は受注者の負担とする。</w:t>
      </w:r>
      <w:r>
        <w:rPr>
          <w:rFonts w:hint="default"/>
        </w:rPr>
        <w:t xml:space="preserve"> </w:t>
      </w:r>
      <w:r>
        <w:rPr>
          <w:rFonts w:hint="eastAsia"/>
        </w:rPr>
        <w:t>ただし保守点検作業に必要な電気、水等については発注者が無償で提供する。</w:t>
      </w:r>
    </w:p>
    <w:p>
      <w:pPr>
        <w:pStyle w:val="0"/>
        <w:ind w:firstLine="420" w:firstLineChars="200"/>
        <w:rPr>
          <w:rFonts w:hint="default"/>
        </w:rPr>
      </w:pPr>
      <w:r>
        <w:rPr>
          <w:rFonts w:hint="eastAsia"/>
        </w:rPr>
        <w:t>5</w:t>
      </w:r>
      <w:r>
        <w:rPr>
          <w:rFonts w:hint="default"/>
        </w:rPr>
        <w:t xml:space="preserve">)  </w:t>
      </w:r>
      <w:r>
        <w:rPr>
          <w:rFonts w:hint="default"/>
        </w:rPr>
        <w:t>工事を伴わない小修理については、本委託範囲内とする。</w:t>
      </w:r>
    </w:p>
    <w:p>
      <w:pPr>
        <w:pStyle w:val="17"/>
        <w:numPr>
          <w:ilvl w:val="0"/>
          <w:numId w:val="1"/>
        </w:numPr>
        <w:ind w:leftChars="0"/>
        <w:rPr>
          <w:rFonts w:hint="default"/>
        </w:rPr>
      </w:pPr>
      <w:r>
        <w:rPr>
          <w:rFonts w:hint="default"/>
        </w:rPr>
        <w:t>点検、緊急対応時の不良箇所の特定</w:t>
      </w:r>
      <w:r>
        <w:rPr>
          <w:rFonts w:hint="default"/>
        </w:rPr>
        <w:t xml:space="preserve"> </w:t>
      </w:r>
    </w:p>
    <w:p>
      <w:pPr>
        <w:pStyle w:val="0"/>
        <w:ind w:firstLine="420" w:firstLineChars="200"/>
        <w:rPr>
          <w:rFonts w:hint="default"/>
        </w:rPr>
      </w:pPr>
      <w:r>
        <w:rPr>
          <w:rFonts w:hint="default"/>
        </w:rPr>
        <w:t xml:space="preserve">1)  </w:t>
      </w:r>
      <w:r>
        <w:rPr>
          <w:rFonts w:hint="default"/>
        </w:rPr>
        <w:t>不良箇所については、原因の調査をし、点検不良箇所報告書にまとめること。</w:t>
      </w:r>
      <w:r>
        <w:rPr>
          <w:rFonts w:hint="default"/>
        </w:rPr>
        <w:t xml:space="preserve"> </w:t>
      </w:r>
    </w:p>
    <w:p>
      <w:pPr>
        <w:pStyle w:val="0"/>
        <w:ind w:firstLine="420" w:firstLineChars="200"/>
        <w:rPr>
          <w:rFonts w:hint="default"/>
        </w:rPr>
      </w:pPr>
      <w:r>
        <w:rPr>
          <w:rFonts w:hint="default"/>
        </w:rPr>
        <w:t xml:space="preserve">2)  </w:t>
      </w:r>
      <w:r>
        <w:rPr>
          <w:rFonts w:hint="default"/>
        </w:rPr>
        <w:t>特に緊急性の高い不良を認めた場合は、直ちに監督員へ報告すること。</w:t>
      </w:r>
      <w:r>
        <w:rPr>
          <w:rFonts w:hint="default"/>
        </w:rPr>
        <w:t xml:space="preserve"> </w:t>
      </w:r>
    </w:p>
    <w:p>
      <w:pPr>
        <w:pStyle w:val="0"/>
        <w:ind w:firstLine="420" w:firstLineChars="200"/>
        <w:rPr>
          <w:rFonts w:hint="default"/>
        </w:rPr>
      </w:pPr>
      <w:r>
        <w:rPr>
          <w:rFonts w:hint="eastAsia"/>
        </w:rPr>
        <w:t>3</w:t>
      </w:r>
      <w:r>
        <w:rPr>
          <w:rFonts w:hint="default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当該設備の</w:t>
      </w:r>
      <w:r>
        <w:rPr>
          <w:rFonts w:hint="default"/>
        </w:rPr>
        <w:t>誤作動</w:t>
      </w:r>
      <w:r>
        <w:rPr>
          <w:rFonts w:hint="eastAsia"/>
        </w:rPr>
        <w:t>や制御不能</w:t>
      </w:r>
      <w:r>
        <w:rPr>
          <w:rFonts w:hint="default"/>
        </w:rPr>
        <w:t>等が</w:t>
      </w:r>
      <w:r>
        <w:rPr>
          <w:rFonts w:hint="eastAsia"/>
        </w:rPr>
        <w:t>発生した</w:t>
      </w:r>
      <w:r>
        <w:rPr>
          <w:rFonts w:hint="default"/>
        </w:rPr>
        <w:t>場合は速やかに</w:t>
      </w:r>
      <w:r>
        <w:rPr>
          <w:rFonts w:hint="eastAsia"/>
        </w:rPr>
        <w:t>対応すること</w:t>
      </w:r>
      <w:r>
        <w:rPr>
          <w:rFonts w:hint="default"/>
        </w:rPr>
        <w:t>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５</w:t>
      </w:r>
      <w:r>
        <w:rPr>
          <w:rFonts w:hint="default"/>
        </w:rPr>
        <w:t xml:space="preserve">  </w:t>
      </w:r>
      <w:r>
        <w:rPr>
          <w:rFonts w:hint="default"/>
        </w:rPr>
        <w:t>書類作成</w:t>
      </w:r>
      <w:r>
        <w:rPr>
          <w:rFonts w:hint="default"/>
        </w:rPr>
        <w:t xml:space="preserve"> </w:t>
      </w:r>
    </w:p>
    <w:p>
      <w:pPr>
        <w:pStyle w:val="0"/>
        <w:rPr>
          <w:rFonts w:hint="default"/>
        </w:rPr>
      </w:pPr>
      <w:r>
        <w:rPr>
          <w:rFonts w:hint="eastAsia"/>
        </w:rPr>
        <w:t>（１）点検結果報告書</w:t>
      </w:r>
      <w:r>
        <w:rPr>
          <w:rFonts w:hint="default"/>
        </w:rPr>
        <w:t xml:space="preserve"> </w:t>
      </w:r>
    </w:p>
    <w:p>
      <w:pPr>
        <w:pStyle w:val="0"/>
        <w:ind w:firstLine="420" w:firstLineChars="200"/>
        <w:rPr>
          <w:rFonts w:hint="default"/>
        </w:rPr>
      </w:pPr>
      <w:r>
        <w:rPr>
          <w:rFonts w:hint="eastAsia"/>
        </w:rPr>
        <w:t>施設ごとに整理し、２部提出すること。（施設</w:t>
      </w:r>
      <w:r>
        <w:rPr>
          <w:rFonts w:hint="default"/>
        </w:rPr>
        <w:t>管理</w:t>
      </w:r>
      <w:r>
        <w:rPr>
          <w:rFonts w:hint="eastAsia"/>
        </w:rPr>
        <w:t>者用</w:t>
      </w:r>
      <w:r>
        <w:rPr>
          <w:rFonts w:hint="default"/>
        </w:rPr>
        <w:t>、</w:t>
      </w:r>
      <w:r>
        <w:rPr>
          <w:rFonts w:hint="eastAsia"/>
        </w:rPr>
        <w:t>消防署用）</w:t>
      </w:r>
    </w:p>
    <w:p>
      <w:pPr>
        <w:pStyle w:val="0"/>
        <w:rPr>
          <w:rFonts w:hint="default"/>
        </w:rPr>
      </w:pPr>
      <w:r>
        <w:rPr>
          <w:rFonts w:hint="eastAsia"/>
        </w:rPr>
        <w:t>（２）点検不良箇所報告書</w:t>
      </w:r>
    </w:p>
    <w:p>
      <w:pPr>
        <w:pStyle w:val="0"/>
        <w:ind w:left="141" w:leftChars="67" w:firstLine="277" w:firstLineChars="132"/>
        <w:rPr>
          <w:rFonts w:hint="default"/>
        </w:rPr>
      </w:pPr>
      <w:r>
        <w:rPr>
          <w:rFonts w:hint="eastAsia"/>
        </w:rPr>
        <w:t>施設ごとに整理し、紙面またはデータで提出すること。※不良部品、不良理由等を明確に記すこと。</w:t>
      </w:r>
      <w:r>
        <w:rPr>
          <w:rFonts w:hint="default"/>
        </w:rPr>
        <w:t xml:space="preserve"> 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６</w:t>
      </w:r>
      <w:r>
        <w:rPr>
          <w:rFonts w:hint="default"/>
        </w:rPr>
        <w:t xml:space="preserve">  </w:t>
      </w:r>
      <w:r>
        <w:rPr>
          <w:rFonts w:hint="default"/>
        </w:rPr>
        <w:t>その他</w:t>
      </w:r>
      <w:r>
        <w:rPr>
          <w:rFonts w:hint="default"/>
        </w:rPr>
        <w:t xml:space="preserve">  </w:t>
      </w:r>
    </w:p>
    <w:p>
      <w:pPr>
        <w:pStyle w:val="0"/>
        <w:ind w:left="567" w:hanging="567" w:hangingChars="270"/>
        <w:rPr>
          <w:rFonts w:hint="default"/>
        </w:rPr>
      </w:pPr>
      <w:r>
        <w:rPr>
          <w:rFonts w:hint="eastAsia"/>
        </w:rPr>
        <w:t>（１）</w:t>
      </w:r>
      <w:r>
        <w:rPr>
          <w:rFonts w:hint="default"/>
        </w:rPr>
        <w:t xml:space="preserve"> </w:t>
      </w:r>
      <w:r>
        <w:rPr>
          <w:rFonts w:hint="default"/>
        </w:rPr>
        <w:t>当該点検にかかる設備概要、状態等を十分把握し、危険な場所には必要な安全措置を講じ、</w:t>
      </w:r>
      <w:r>
        <w:rPr>
          <w:rFonts w:hint="default"/>
        </w:rPr>
        <w:t xml:space="preserve"> </w:t>
      </w:r>
      <w:r>
        <w:rPr>
          <w:rFonts w:hint="eastAsia"/>
        </w:rPr>
        <w:t>施設関係者及び業務従事者等の事故防止に努めると共に、第三者及び施設に危害損傷を与えないよう十分注意すること。</w:t>
      </w:r>
    </w:p>
    <w:p>
      <w:pPr>
        <w:pStyle w:val="0"/>
        <w:rPr>
          <w:rFonts w:hint="default"/>
        </w:rPr>
      </w:pPr>
      <w:r>
        <w:rPr>
          <w:rFonts w:hint="eastAsia"/>
        </w:rPr>
        <w:t>（２）</w:t>
      </w:r>
      <w:r>
        <w:rPr>
          <w:rFonts w:hint="default"/>
        </w:rPr>
        <w:t xml:space="preserve"> </w:t>
      </w:r>
      <w:r>
        <w:rPr>
          <w:rFonts w:hint="default"/>
        </w:rPr>
        <w:t>改修工事等により点検対象設備の増減が生じる場合があります。</w:t>
      </w:r>
      <w:r>
        <w:rPr>
          <w:rFonts w:hint="default"/>
        </w:rPr>
        <w:t xml:space="preserve"> </w:t>
      </w:r>
    </w:p>
    <w:p>
      <w:pPr>
        <w:pStyle w:val="0"/>
        <w:rPr>
          <w:rFonts w:hint="default"/>
        </w:rPr>
      </w:pPr>
      <w:r>
        <w:rPr>
          <w:rFonts w:hint="eastAsia"/>
        </w:rPr>
        <w:t>（３）</w:t>
      </w:r>
      <w:r>
        <w:rPr>
          <w:rFonts w:hint="eastAsia"/>
        </w:rPr>
        <w:t xml:space="preserve"> </w:t>
      </w:r>
      <w:r>
        <w:rPr>
          <w:rFonts w:hint="eastAsia"/>
        </w:rPr>
        <w:t>本業務の実施に際し、環境保全に配慮すること。</w:t>
      </w:r>
      <w:r>
        <w:rPr>
          <w:rFonts w:hint="default"/>
        </w:rPr>
        <w:t xml:space="preserve"> </w:t>
      </w:r>
    </w:p>
    <w:p>
      <w:pPr>
        <w:pStyle w:val="0"/>
        <w:ind w:left="567" w:hanging="567" w:hangingChars="270"/>
        <w:rPr>
          <w:rFonts w:hint="default"/>
        </w:rPr>
      </w:pPr>
      <w:r>
        <w:rPr>
          <w:rFonts w:hint="eastAsia"/>
        </w:rPr>
        <w:t>（４</w:t>
      </w:r>
      <w:r>
        <w:rPr>
          <w:rFonts w:hint="default"/>
        </w:rPr>
        <w:t>）</w:t>
      </w:r>
      <w:r>
        <w:rPr>
          <w:rFonts w:hint="default"/>
        </w:rPr>
        <w:t xml:space="preserve"> </w:t>
      </w:r>
      <w:r>
        <w:rPr>
          <w:rFonts w:hint="default"/>
        </w:rPr>
        <w:t>本仕様書に疑義を生じたときは、本</w:t>
      </w:r>
      <w:r>
        <w:rPr>
          <w:rFonts w:hint="eastAsia"/>
        </w:rPr>
        <w:t>村</w:t>
      </w:r>
      <w:r>
        <w:rPr>
          <w:rFonts w:hint="default"/>
        </w:rPr>
        <w:t>監督職員と協議し、その指示に従うものとする。</w:t>
      </w:r>
      <w:r>
        <w:rPr>
          <w:rFonts w:hint="default"/>
        </w:rPr>
        <w:t xml:space="preserve"> 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36E08858"/>
    <w:lvl w:ilvl="0" w:tplc="3170EFEE">
      <w:start w:val="1"/>
      <w:numFmt w:val="decimalFullWidth"/>
      <w:lvlText w:val="（%1）"/>
      <w:lvlJc w:val="left"/>
      <w:pPr>
        <w:ind w:left="735" w:hanging="73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sz w:val="18"/>
    </w:rPr>
  </w:style>
  <w:style w:type="paragraph" w:styleId="17">
    <w:name w:val="List Paragraph"/>
    <w:basedOn w:val="0"/>
    <w:next w:val="17"/>
    <w:link w:val="0"/>
    <w:uiPriority w:val="0"/>
    <w:qFormat/>
    <w:pPr>
      <w:ind w:left="840" w:leftChars="400"/>
    </w:pPr>
  </w:style>
  <w:style w:type="character" w:styleId="18">
    <w:name w:val="footnote reference"/>
    <w:basedOn w:val="10"/>
    <w:next w:val="18"/>
    <w:link w:val="0"/>
    <w:uiPriority w:val="0"/>
    <w:semiHidden/>
    <w:rPr>
      <w:vertAlign w:val="superscript"/>
    </w:rPr>
  </w:style>
  <w:style w:type="character" w:styleId="19">
    <w:name w:val="endnote reference"/>
    <w:basedOn w:val="10"/>
    <w:next w:val="1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588</TotalTime>
  <Pages>2</Pages>
  <Words>8</Words>
  <Characters>941</Characters>
  <Application>JUST Note</Application>
  <Lines>54</Lines>
  <Paragraphs>42</Paragraphs>
  <CharactersWithSpaces>1010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Windows User</dc:creator>
  <cp:lastModifiedBy>42816</cp:lastModifiedBy>
  <cp:lastPrinted>2025-06-26T01:49:03Z</cp:lastPrinted>
  <dcterms:created xsi:type="dcterms:W3CDTF">2018-07-22T23:58:00Z</dcterms:created>
  <dcterms:modified xsi:type="dcterms:W3CDTF">2025-06-24T05:58:47Z</dcterms:modified>
  <cp:revision>32</cp:revision>
</cp:coreProperties>
</file>