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755" w:lineRule="exact"/>
        <w:jc w:val="center"/>
        <w:rPr>
          <w:rFonts w:hint="default"/>
        </w:rPr>
      </w:pPr>
      <w:r>
        <w:rPr>
          <w:rFonts w:hint="eastAsia"/>
          <w:sz w:val="48"/>
        </w:rPr>
        <w:t>入　　　札　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634" w:lineRule="exact"/>
        <w:jc w:val="center"/>
        <w:rPr>
          <w:rFonts w:hint="default"/>
        </w:rPr>
      </w:pPr>
      <w:r>
        <w:rPr>
          <w:rFonts w:hint="eastAsia"/>
          <w:sz w:val="36"/>
        </w:rPr>
        <w:t>金　　　　　　　　　　　　　　円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（消費税および地方消費税は含まない）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ind w:left="1129" w:hanging="1129" w:hangingChars="398"/>
        <w:rPr>
          <w:rFonts w:hint="default"/>
        </w:rPr>
      </w:pPr>
      <w:r>
        <w:rPr>
          <w:rFonts w:hint="default"/>
          <w:spacing w:val="-1"/>
          <w:sz w:val="28"/>
        </w:rPr>
        <w:t xml:space="preserve"> </w:t>
      </w:r>
      <w:r>
        <w:rPr>
          <w:rFonts w:hint="eastAsia"/>
          <w:sz w:val="28"/>
        </w:rPr>
        <w:t>ただし、</w:t>
      </w:r>
      <w:r>
        <w:rPr>
          <w:rFonts w:hint="eastAsia" w:ascii="ＭＳ 明朝" w:hAnsi="ＭＳ 明朝" w:eastAsia="ＭＳ 明朝"/>
          <w:sz w:val="28"/>
        </w:rPr>
        <w:t>御杖村役場庁舎</w:t>
      </w:r>
      <w:r>
        <w:rPr>
          <w:rFonts w:hint="eastAsia" w:ascii="ＭＳ 明朝" w:hAnsi="ＭＳ 明朝" w:eastAsia="ＭＳ 明朝"/>
          <w:sz w:val="28"/>
        </w:rPr>
        <w:t>LED</w:t>
      </w:r>
      <w:r>
        <w:rPr>
          <w:rFonts w:hint="eastAsia" w:ascii="ＭＳ 明朝" w:hAnsi="ＭＳ 明朝" w:eastAsia="ＭＳ 明朝"/>
          <w:sz w:val="28"/>
        </w:rPr>
        <w:t>改修工事設計業務</w:t>
      </w:r>
      <w:r>
        <w:rPr>
          <w:rFonts w:hint="eastAsia"/>
          <w:sz w:val="28"/>
        </w:rPr>
        <w:t>として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</w:t>
      </w:r>
      <w:r>
        <w:rPr>
          <w:rFonts w:hint="eastAsia"/>
        </w:rPr>
        <w:t>　　　　</w:t>
      </w:r>
      <w:r>
        <w:rPr>
          <w:rFonts w:hint="eastAsia"/>
          <w:sz w:val="28"/>
        </w:rPr>
        <w:t>　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spacing w:line="594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</w:t>
      </w:r>
      <w:r>
        <w:rPr>
          <w:rFonts w:hint="eastAsia"/>
          <w:sz w:val="32"/>
        </w:rPr>
        <w:t>上記のとおり入札します。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color w:val="auto"/>
        </w:rPr>
      </w:pPr>
      <w:r>
        <w:rPr>
          <w:rFonts w:hint="eastAsia"/>
          <w:color w:val="auto"/>
          <w:sz w:val="28"/>
        </w:rPr>
        <w:t>　</w:t>
      </w:r>
      <w:r>
        <w:rPr>
          <w:rFonts w:hint="default"/>
          <w:color w:val="auto"/>
          <w:spacing w:val="-1"/>
          <w:sz w:val="28"/>
        </w:rPr>
        <w:t xml:space="preserve">              </w:t>
      </w:r>
      <w:r>
        <w:rPr>
          <w:rFonts w:hint="eastAsia"/>
          <w:color w:val="auto"/>
          <w:sz w:val="28"/>
        </w:rPr>
        <w:t>　　　　　　　　　　　　令和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年　　月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日</w:t>
      </w:r>
    </w:p>
    <w:p>
      <w:pPr>
        <w:pStyle w:val="0"/>
        <w:jc w:val="right"/>
        <w:rPr>
          <w:rFonts w:hint="default"/>
          <w:color w:val="FF0000"/>
          <w:sz w:val="18"/>
          <w:bdr w:val="single" w:color="auto" w:sz="4" w:space="0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  <w:sz w:val="28"/>
        </w:rPr>
        <w:t xml:space="preserve">   </w:t>
      </w:r>
      <w:r>
        <w:rPr>
          <w:rFonts w:hint="eastAsia"/>
          <w:spacing w:val="-1"/>
          <w:sz w:val="28"/>
        </w:rPr>
        <w:t>御杖村長</w:t>
      </w:r>
      <w:r>
        <w:rPr>
          <w:rFonts w:hint="eastAsia"/>
          <w:sz w:val="28"/>
        </w:rPr>
        <w:t>　伊藤　収宜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pacing w:val="-1"/>
          <w:sz w:val="28"/>
        </w:rPr>
      </w:pPr>
      <w:r>
        <w:rPr>
          <w:rFonts w:hint="default"/>
          <w:spacing w:val="-1"/>
          <w:sz w:val="28"/>
        </w:rPr>
        <w:t xml:space="preserve">         </w:t>
      </w:r>
      <w:r>
        <w:rPr>
          <w:rFonts w:hint="eastAsia"/>
          <w:sz w:val="28"/>
        </w:rPr>
        <w:t>　　　　入札者　住　所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eastAsia"/>
          <w:spacing w:val="-1"/>
          <w:sz w:val="28"/>
        </w:rPr>
        <w:t>　　　　　　　　　　　　</w:t>
      </w:r>
      <w:r>
        <w:rPr>
          <w:rFonts w:hint="eastAsia"/>
          <w:spacing w:val="-1"/>
          <w:sz w:val="28"/>
        </w:rPr>
        <w:t xml:space="preserve"> </w:t>
      </w:r>
      <w:r>
        <w:rPr>
          <w:rFonts w:hint="eastAsia"/>
          <w:spacing w:val="-1"/>
          <w:sz w:val="28"/>
        </w:rPr>
        <w:t>称号又は名称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                          </w:t>
      </w:r>
      <w:r>
        <w:rPr>
          <w:rFonts w:hint="eastAsia"/>
          <w:sz w:val="28"/>
        </w:rPr>
        <w:t>代表者名　　　　　　　　　　　　　印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         </w:t>
      </w:r>
      <w:r>
        <w:rPr>
          <w:rFonts w:hint="eastAsia"/>
          <w:sz w:val="28"/>
        </w:rPr>
        <w:t>　　　　</w:t>
      </w:r>
      <w:r>
        <w:rPr>
          <w:rFonts w:hint="default"/>
          <w:spacing w:val="-1"/>
          <w:sz w:val="28"/>
        </w:rPr>
        <w:t xml:space="preserve"> </w:t>
      </w:r>
      <w:r>
        <w:rPr>
          <w:rFonts w:hint="default"/>
          <w:sz w:val="28"/>
        </w:rPr>
        <w:t>(</w:t>
      </w:r>
      <w:r>
        <w:rPr>
          <w:rFonts w:hint="eastAsia"/>
          <w:sz w:val="28"/>
        </w:rPr>
        <w:t>代理人　氏名　　　　　　　　　　　　　印</w:t>
      </w:r>
      <w:r>
        <w:rPr>
          <w:rFonts w:hint="default"/>
          <w:sz w:val="28"/>
        </w:rPr>
        <w:t>)</w:t>
      </w:r>
    </w:p>
    <w:sectPr>
      <w:headerReference r:id="rId5" w:type="default"/>
      <w:footerReference r:id="rId6" w:type="default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0" w:footer="850" w:gutter="0"/>
      <w:pgNumType w:start="16"/>
      <w:cols w:space="720"/>
      <w:textDirection w:val="lrTb"/>
      <w:docGrid w:type="linesAndChars" w:linePitch="467" w:charSpace="11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1"/>
      </w:rPr>
    </w:pPr>
    <w:r>
      <w:rPr>
        <w:rFonts w:hint="eastAsia"/>
        <w:sz w:val="21"/>
      </w:rPr>
      <w:t>（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様式３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）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89"/>
  <w:hyphenationZone w:val="0"/>
  <w:drawingGridHorizontalSpacing w:val="98"/>
  <w:drawingGridVerticalSpacing w:val="467"/>
  <w:displayHorizontalDrawingGridEvery w:val="0"/>
  <w:doNotShadeFormData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jc w:val="both"/>
      <w:textAlignment w:val="baseline"/>
    </w:pPr>
    <w:rPr>
      <w:rFonts w:ascii="ＭＳ 明朝" w:hAnsi="ＭＳ 明朝" w:eastAsia="ＭＳ 明朝"/>
      <w:color w:val="000000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sz w:val="19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
<Relationships xmlns="http://schemas.openxmlformats.org/package/2006/relationships">
<Relationship Id="rId1" Type="http://schemas.openxmlformats.org/officeDocument/2006/relationships/fontTable" Target="fontTable.xml" />
<Relationship Id="rId2" Type="http://schemas.openxmlformats.org/officeDocument/2006/relationships/styles" Target="styles.xml" />
<Relationship Id="rId3" Type="http://schemas.openxmlformats.org/officeDocument/2006/relationships/settings" Target="settings.xml" />
<Relationship Id="rId4" Type="http://schemas.openxmlformats.org/officeDocument/2006/relationships/theme" Target="theme/theme1.xml" />
<Relationship Id="rId5" Type="http://schemas.openxmlformats.org/officeDocument/2006/relationships/header" Target="header1.xml" />
<Relationship Id="rId6" Type="http://schemas.openxmlformats.org/officeDocument/2006/relationships/footer" Target="footer1.xml" />
<Relationship Id="rId7" Type="http://schemas.microsoft.com/office/2011/relationships/commentsExtended" Target="commentsExtended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0</Words>
  <Characters>98</Characters>
  <Application/>
  <Lines>25</Lines>
  <Paragraphs>13</Paragraphs>
  <CharactersWithSpaces>296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新聞折り込み入札関係</dc:title>
  <dc:creator>奈良県広報課</dc:creator>
  <cp:lastModifiedBy>MITSUE85'</cp:lastModifiedBy>
  <cp:lastPrinted>2019-09-09T07:19:00Z</cp:lastPrinted>
  <dcterms:created xsi:type="dcterms:W3CDTF">2019-09-02T10:22:00Z</dcterms:created>
  <dcterms:modified xsi:type="dcterms:W3CDTF">2025-03-20T08:38:30Z</dcterms:modified>
  <cp:revision>13</cp:revision>
</cp:coreProperties>
</file>